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17FD03F0" w14:textId="493AD8EC" w:rsidR="00824DE5" w:rsidRPr="004D2A93" w:rsidRDefault="00824DE5"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w:t>
      </w:r>
      <w:r w:rsidR="008F1A60" w:rsidRPr="004D2A93">
        <w:rPr>
          <w:rFonts w:ascii="Verdana" w:eastAsia="Times New Roman" w:hAnsi="Verdana" w:cstheme="minorHAnsi"/>
          <w:b/>
          <w:caps/>
          <w:color w:val="000000" w:themeColor="text1"/>
          <w:kern w:val="28"/>
          <w:sz w:val="18"/>
          <w:szCs w:val="18"/>
        </w:rPr>
        <w:t>9</w:t>
      </w:r>
      <w:r w:rsidRPr="004D2A93">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r w:rsidRPr="004D2A93" w:rsidDel="00387B59">
        <w:rPr>
          <w:rFonts w:ascii="Verdana" w:eastAsia="Times New Roman" w:hAnsi="Verdana" w:cstheme="minorHAnsi"/>
          <w:b/>
          <w:caps/>
          <w:color w:val="000000" w:themeColor="text1"/>
          <w:kern w:val="28"/>
          <w:sz w:val="18"/>
          <w:szCs w:val="18"/>
        </w:rPr>
        <w:t xml:space="preserve"> </w:t>
      </w:r>
    </w:p>
    <w:p w14:paraId="1D64C3B1"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4E9F2A6E"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65140F25" w14:textId="77777777" w:rsidR="000A419A" w:rsidRDefault="000A419A" w:rsidP="000A419A">
      <w:pPr>
        <w:pStyle w:val="Nagwek1"/>
        <w:keepNext w:val="0"/>
        <w:keepLines w:val="0"/>
        <w:suppressAutoHyphens/>
        <w:spacing w:before="0" w:after="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 xml:space="preserve">OŚWIADCZENIE WYKONAWCÓW WSPÓLNIE UBIEGAJĄCYCH SIĘ </w:t>
      </w:r>
    </w:p>
    <w:p w14:paraId="608CDE82" w14:textId="327C4948" w:rsidR="00824DE5" w:rsidRPr="004D2A93" w:rsidRDefault="000A419A" w:rsidP="00824DE5">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 UDZIELENIE ZAMÓWIENIA</w:t>
      </w:r>
    </w:p>
    <w:p w14:paraId="174116A4" w14:textId="77777777" w:rsidR="00824DE5" w:rsidRPr="00574E76" w:rsidRDefault="00824DE5" w:rsidP="00824DE5">
      <w:pPr>
        <w:pStyle w:val="Nagwek1"/>
        <w:keepNext w:val="0"/>
        <w:keepLines w:val="0"/>
        <w:suppressAutoHyphens/>
        <w:spacing w:before="0" w:after="0" w:line="240" w:lineRule="auto"/>
        <w:ind w:left="357" w:right="-284"/>
        <w:jc w:val="center"/>
        <w:rPr>
          <w:b w:val="0"/>
          <w:caps w:val="0"/>
          <w:lang w:val="pl-PL"/>
        </w:rPr>
      </w:pPr>
      <w:r w:rsidRPr="00574E76">
        <w:rPr>
          <w:caps w:val="0"/>
          <w:lang w:val="pl-PL"/>
        </w:rPr>
        <w:br/>
      </w:r>
    </w:p>
    <w:p w14:paraId="370E5D42" w14:textId="337895DE" w:rsidR="00824DE5" w:rsidRPr="00F72E68" w:rsidRDefault="00824DE5" w:rsidP="007D4DB1">
      <w:pPr>
        <w:pStyle w:val="Nagwek1"/>
        <w:suppressAutoHyphens/>
        <w:spacing w:before="120" w:after="120" w:line="240" w:lineRule="auto"/>
        <w:rPr>
          <w:b w:val="0"/>
          <w:caps w:val="0"/>
          <w:sz w:val="18"/>
          <w:szCs w:val="18"/>
          <w:lang w:val="pl-PL"/>
        </w:rPr>
      </w:pPr>
      <w:r w:rsidRPr="004D2A93">
        <w:rPr>
          <w:b w:val="0"/>
          <w:caps w:val="0"/>
          <w:sz w:val="18"/>
          <w:szCs w:val="18"/>
          <w:lang w:val="pl-PL"/>
        </w:rPr>
        <w:t>W związku z ubieganiem się o udzielenie zamówienia publicznego w ramach postępowania prowadzonego</w:t>
      </w:r>
      <w:r w:rsidR="000A419A" w:rsidRPr="004D2A93">
        <w:rPr>
          <w:b w:val="0"/>
          <w:caps w:val="0"/>
          <w:sz w:val="18"/>
          <w:szCs w:val="18"/>
          <w:lang w:val="pl-PL"/>
        </w:rPr>
        <w:t xml:space="preserve"> </w:t>
      </w:r>
      <w:r w:rsidRPr="004D2A93">
        <w:rPr>
          <w:b w:val="0"/>
          <w:caps w:val="0"/>
          <w:sz w:val="18"/>
          <w:szCs w:val="18"/>
          <w:lang w:val="pl-PL"/>
        </w:rPr>
        <w:t xml:space="preserve">w trybie przetargu nieograniczonego pn. </w:t>
      </w:r>
      <w:r w:rsidR="007D4DB1" w:rsidRPr="007D4DB1">
        <w:rPr>
          <w:caps w:val="0"/>
          <w:sz w:val="18"/>
          <w:szCs w:val="18"/>
          <w:lang w:val="pl-PL"/>
        </w:rPr>
        <w:t>Sukcesywna dostawa kompaktowych węzłów cieplnych dla PGE Toruń oraz dla PGE Energia Ciepła Oddział Szczecin</w:t>
      </w:r>
      <w:r w:rsidR="007D4DB1" w:rsidRPr="007D4DB1">
        <w:rPr>
          <w:caps w:val="0"/>
          <w:sz w:val="18"/>
          <w:szCs w:val="18"/>
          <w:lang w:val="pl-PL"/>
        </w:rPr>
        <w:t xml:space="preserve"> </w:t>
      </w:r>
      <w:r w:rsidRPr="00F72E68">
        <w:rPr>
          <w:caps w:val="0"/>
          <w:sz w:val="18"/>
          <w:szCs w:val="18"/>
          <w:lang w:val="pl-PL"/>
        </w:rPr>
        <w:t xml:space="preserve">(nr referencyjny </w:t>
      </w:r>
      <w:r w:rsidR="007D4DB1" w:rsidRPr="007D4DB1">
        <w:rPr>
          <w:caps w:val="0"/>
          <w:sz w:val="18"/>
          <w:szCs w:val="18"/>
          <w:lang w:val="pl-PL"/>
        </w:rPr>
        <w:t>POST/PEC/PEC/UZB/00782/2025</w:t>
      </w:r>
      <w:r w:rsidRPr="00F72E68">
        <w:rPr>
          <w:caps w:val="0"/>
          <w:sz w:val="18"/>
          <w:szCs w:val="18"/>
          <w:lang w:val="pl-PL"/>
        </w:rPr>
        <w:t>)</w:t>
      </w:r>
      <w:r w:rsidRPr="004D2A93">
        <w:rPr>
          <w:b w:val="0"/>
          <w:caps w:val="0"/>
          <w:sz w:val="18"/>
          <w:szCs w:val="18"/>
          <w:lang w:val="pl-PL"/>
        </w:rPr>
        <w:t xml:space="preserve">, niniejszym oświadczam, że poszczególni Wykonawcy wspólnie ubiegający się o udzielenie zamówienia wykonają </w:t>
      </w:r>
      <w:r w:rsidRPr="00F72E68">
        <w:rPr>
          <w:b w:val="0"/>
          <w:caps w:val="0"/>
          <w:sz w:val="18"/>
          <w:szCs w:val="18"/>
          <w:lang w:val="pl-PL"/>
        </w:rPr>
        <w:t>następujące usługi:</w:t>
      </w:r>
    </w:p>
    <w:p w14:paraId="3D1C71FC" w14:textId="77777777" w:rsidR="00824DE5" w:rsidRPr="00F72E68" w:rsidRDefault="00824DE5" w:rsidP="00824DE5">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130870" w14:paraId="26D295BF" w14:textId="77777777" w:rsidTr="004D2A93">
        <w:trPr>
          <w:trHeight w:val="454"/>
        </w:trPr>
        <w:tc>
          <w:tcPr>
            <w:tcW w:w="715" w:type="dxa"/>
            <w:shd w:val="clear" w:color="auto" w:fill="1A7466"/>
            <w:vAlign w:val="center"/>
          </w:tcPr>
          <w:p w14:paraId="074DB58E" w14:textId="77777777" w:rsidR="00824DE5" w:rsidRPr="00F72E68" w:rsidRDefault="00824DE5" w:rsidP="00824DE5">
            <w:pPr>
              <w:jc w:val="center"/>
              <w:rPr>
                <w:rFonts w:eastAsia="Calibri"/>
                <w:b/>
                <w:sz w:val="16"/>
                <w:szCs w:val="16"/>
              </w:rPr>
            </w:pPr>
            <w:r w:rsidRPr="00F72E68">
              <w:rPr>
                <w:rFonts w:eastAsia="Calibri"/>
                <w:b/>
                <w:sz w:val="16"/>
                <w:szCs w:val="16"/>
              </w:rPr>
              <w:t>L.p.</w:t>
            </w:r>
          </w:p>
        </w:tc>
        <w:tc>
          <w:tcPr>
            <w:tcW w:w="3821" w:type="dxa"/>
            <w:shd w:val="clear" w:color="auto" w:fill="1A7466"/>
            <w:vAlign w:val="center"/>
          </w:tcPr>
          <w:p w14:paraId="4B3AB65E" w14:textId="77777777" w:rsidR="00824DE5" w:rsidRPr="00F72E68" w:rsidRDefault="00824DE5" w:rsidP="00824DE5">
            <w:pPr>
              <w:ind w:hanging="30"/>
              <w:jc w:val="center"/>
              <w:rPr>
                <w:rFonts w:eastAsia="Calibri"/>
                <w:b/>
                <w:sz w:val="16"/>
                <w:szCs w:val="16"/>
              </w:rPr>
            </w:pPr>
            <w:r w:rsidRPr="00F72E68">
              <w:rPr>
                <w:rFonts w:eastAsia="Calibri"/>
                <w:b/>
                <w:sz w:val="16"/>
                <w:szCs w:val="16"/>
              </w:rPr>
              <w:t>Nazwa i adres Wykonawcy</w:t>
            </w:r>
          </w:p>
        </w:tc>
        <w:tc>
          <w:tcPr>
            <w:tcW w:w="5387" w:type="dxa"/>
            <w:shd w:val="clear" w:color="auto" w:fill="1A7466"/>
            <w:vAlign w:val="center"/>
          </w:tcPr>
          <w:p w14:paraId="26730D51" w14:textId="4CCF1BDD" w:rsidR="00824DE5" w:rsidRPr="004D2A93" w:rsidRDefault="00824DE5" w:rsidP="002E48BB">
            <w:pPr>
              <w:ind w:hanging="30"/>
              <w:jc w:val="center"/>
              <w:rPr>
                <w:rFonts w:eastAsia="Calibri"/>
                <w:b/>
                <w:sz w:val="16"/>
                <w:szCs w:val="16"/>
              </w:rPr>
            </w:pPr>
            <w:r w:rsidRPr="00F72E68">
              <w:rPr>
                <w:rFonts w:eastAsia="Calibri"/>
                <w:b/>
                <w:sz w:val="16"/>
                <w:szCs w:val="16"/>
              </w:rPr>
              <w:t>Zakres wykonywanych usług</w:t>
            </w:r>
          </w:p>
        </w:tc>
      </w:tr>
      <w:tr w:rsidR="00824DE5" w:rsidRPr="00130870" w14:paraId="278639F1" w14:textId="77777777" w:rsidTr="004D2A93">
        <w:trPr>
          <w:trHeight w:val="454"/>
        </w:trPr>
        <w:tc>
          <w:tcPr>
            <w:tcW w:w="715" w:type="dxa"/>
            <w:shd w:val="clear" w:color="auto" w:fill="auto"/>
            <w:vAlign w:val="center"/>
          </w:tcPr>
          <w:p w14:paraId="77C79880"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3F3257B8"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095BF302" w14:textId="77777777" w:rsidR="00824DE5" w:rsidRPr="004D2A93" w:rsidRDefault="00824DE5" w:rsidP="00824DE5">
            <w:pPr>
              <w:ind w:left="360"/>
              <w:jc w:val="center"/>
              <w:rPr>
                <w:rFonts w:eastAsia="Calibri"/>
                <w:sz w:val="18"/>
                <w:szCs w:val="18"/>
              </w:rPr>
            </w:pPr>
          </w:p>
        </w:tc>
      </w:tr>
      <w:tr w:rsidR="00824DE5" w:rsidRPr="00130870" w14:paraId="36E573D7" w14:textId="77777777" w:rsidTr="004D2A93">
        <w:trPr>
          <w:trHeight w:val="454"/>
        </w:trPr>
        <w:tc>
          <w:tcPr>
            <w:tcW w:w="715" w:type="dxa"/>
            <w:shd w:val="clear" w:color="auto" w:fill="auto"/>
            <w:vAlign w:val="center"/>
          </w:tcPr>
          <w:p w14:paraId="63699E74"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65F0A20D"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5B85CBBA" w14:textId="77777777" w:rsidR="00824DE5" w:rsidRPr="004D2A93" w:rsidRDefault="00824DE5" w:rsidP="00824DE5">
            <w:pPr>
              <w:ind w:left="360"/>
              <w:jc w:val="center"/>
              <w:rPr>
                <w:rFonts w:eastAsia="Calibri"/>
                <w:sz w:val="18"/>
                <w:szCs w:val="18"/>
              </w:rPr>
            </w:pPr>
          </w:p>
        </w:tc>
      </w:tr>
    </w:tbl>
    <w:p w14:paraId="1B99CDB5" w14:textId="77777777" w:rsidR="00824DE5" w:rsidRPr="004D2A93" w:rsidRDefault="00824DE5" w:rsidP="00824DE5">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4D2A93" w:rsidRDefault="00824DE5" w:rsidP="000A419A">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UWAGA: Należy dostosować ilość wierszy do ilości Wykonawców wspólnie ubiegających się o udzielenie</w:t>
      </w:r>
      <w:r w:rsidR="000A419A">
        <w:rPr>
          <w:b w:val="0"/>
          <w:i/>
          <w:caps w:val="0"/>
          <w:sz w:val="18"/>
          <w:szCs w:val="18"/>
          <w:lang w:val="pl-PL"/>
        </w:rPr>
        <w:t xml:space="preserve"> </w:t>
      </w:r>
      <w:r w:rsidRPr="004D2A93">
        <w:rPr>
          <w:b w:val="0"/>
          <w:i/>
          <w:caps w:val="0"/>
          <w:sz w:val="18"/>
          <w:szCs w:val="18"/>
          <w:lang w:val="pl-PL"/>
        </w:rPr>
        <w:t>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50FB90FD"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dokument należy podpisać</w:t>
      </w:r>
      <w:r w:rsidRPr="004D2A93">
        <w:rPr>
          <w:i/>
          <w:caps w:val="0"/>
          <w:kern w:val="0"/>
          <w:sz w:val="14"/>
          <w:szCs w:val="14"/>
          <w:lang w:val="pl-PL"/>
        </w:rPr>
        <w:t xml:space="preserve"> kwalifikowanym podpisem </w:t>
      </w:r>
      <w:r w:rsidRPr="004D2A93">
        <w:rPr>
          <w:i/>
          <w:caps w:val="0"/>
          <w:sz w:val="14"/>
          <w:szCs w:val="14"/>
          <w:lang w:val="pl-PL"/>
        </w:rPr>
        <w:t>elektronicznym</w:t>
      </w:r>
    </w:p>
    <w:p w14:paraId="5DF60C08"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 xml:space="preserve">przez osobę lub osoby umocowane </w:t>
      </w:r>
    </w:p>
    <w:p w14:paraId="43386BBE"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p>
    <w:p w14:paraId="668A33E2" w14:textId="77777777" w:rsidR="00824DE5" w:rsidRPr="004D2A93" w:rsidRDefault="00824DE5" w:rsidP="00824DE5">
      <w:pPr>
        <w:rPr>
          <w:sz w:val="14"/>
          <w:szCs w:val="14"/>
        </w:rPr>
      </w:pPr>
    </w:p>
    <w:p w14:paraId="5EF55977" w14:textId="2F4E2C38" w:rsidR="00824DE5" w:rsidRPr="004D2A93" w:rsidRDefault="00824DE5" w:rsidP="000A419A">
      <w:pPr>
        <w:pStyle w:val="Nagwek1"/>
        <w:keepNext w:val="0"/>
        <w:keepLines w:val="0"/>
        <w:suppressAutoHyphens/>
        <w:spacing w:before="120" w:after="120" w:line="240" w:lineRule="auto"/>
        <w:ind w:right="-284"/>
        <w:rPr>
          <w:b w:val="0"/>
          <w:i/>
          <w:caps w:val="0"/>
          <w:sz w:val="14"/>
          <w:szCs w:val="14"/>
          <w:lang w:val="pl-PL"/>
        </w:rPr>
      </w:pPr>
      <w:r w:rsidRPr="004D2A93">
        <w:rPr>
          <w:b w:val="0"/>
          <w:i/>
          <w:caps w:val="0"/>
          <w:sz w:val="14"/>
          <w:szCs w:val="14"/>
          <w:lang w:val="pl-PL"/>
        </w:rPr>
        <w:t xml:space="preserve">* </w:t>
      </w:r>
      <w:r w:rsidR="00541710" w:rsidRPr="004D2A93">
        <w:rPr>
          <w:b w:val="0"/>
          <w:i/>
          <w:caps w:val="0"/>
          <w:sz w:val="14"/>
          <w:szCs w:val="14"/>
          <w:lang w:val="pl-PL"/>
        </w:rPr>
        <w:t>Niewłaściwe skreślić</w:t>
      </w:r>
    </w:p>
    <w:p w14:paraId="29BB6D1C" w14:textId="12B593BB" w:rsidR="001868FA" w:rsidRPr="008229DD" w:rsidRDefault="001868FA" w:rsidP="00D15F99">
      <w:pPr>
        <w:pStyle w:val="Nagwek1"/>
        <w:keepNext w:val="0"/>
        <w:keepLines w:val="0"/>
        <w:suppressAutoHyphens/>
        <w:spacing w:before="0" w:after="0" w:line="240" w:lineRule="auto"/>
        <w:ind w:right="-284"/>
        <w:jc w:val="right"/>
        <w:rPr>
          <w:i/>
          <w:lang w:val="pl-PL"/>
        </w:rPr>
      </w:pPr>
    </w:p>
    <w:p w14:paraId="58564E55" w14:textId="5C42CF44" w:rsidR="000A419A" w:rsidRDefault="000A419A">
      <w:pPr>
        <w:rPr>
          <w:rFonts w:ascii="Verdana" w:eastAsia="Times New Roman" w:hAnsi="Verdana" w:cstheme="minorHAnsi"/>
          <w:b/>
          <w:caps/>
          <w:color w:val="000000" w:themeColor="text1"/>
          <w:kern w:val="28"/>
        </w:rPr>
      </w:pPr>
    </w:p>
    <w:sectPr w:rsidR="000A419A"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CBA1B" w14:textId="77777777" w:rsidR="00FA3CFE" w:rsidRDefault="00FA3CFE" w:rsidP="001868FA">
      <w:pPr>
        <w:spacing w:after="0" w:line="240" w:lineRule="auto"/>
      </w:pPr>
      <w:r>
        <w:separator/>
      </w:r>
    </w:p>
  </w:endnote>
  <w:endnote w:type="continuationSeparator" w:id="0">
    <w:p w14:paraId="6ECB9D41" w14:textId="77777777" w:rsidR="00FA3CFE" w:rsidRDefault="00FA3CFE" w:rsidP="001868FA">
      <w:pPr>
        <w:spacing w:after="0" w:line="240" w:lineRule="auto"/>
      </w:pPr>
      <w:r>
        <w:continuationSeparator/>
      </w:r>
    </w:p>
  </w:endnote>
  <w:endnote w:type="continuationNotice" w:id="1">
    <w:p w14:paraId="4286E834" w14:textId="77777777" w:rsidR="00FA3CFE" w:rsidRDefault="00FA3C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263F9A76"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D9358D">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D9358D">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E13CD" w14:textId="77777777" w:rsidR="00FA3CFE" w:rsidRDefault="00FA3CFE" w:rsidP="001868FA">
      <w:pPr>
        <w:spacing w:after="0" w:line="240" w:lineRule="auto"/>
      </w:pPr>
      <w:r>
        <w:separator/>
      </w:r>
    </w:p>
  </w:footnote>
  <w:footnote w:type="continuationSeparator" w:id="0">
    <w:p w14:paraId="7EFF1CD2" w14:textId="77777777" w:rsidR="00FA3CFE" w:rsidRDefault="00FA3CFE" w:rsidP="001868FA">
      <w:pPr>
        <w:spacing w:after="0" w:line="240" w:lineRule="auto"/>
      </w:pPr>
      <w:r>
        <w:continuationSeparator/>
      </w:r>
    </w:p>
  </w:footnote>
  <w:footnote w:type="continuationNotice" w:id="1">
    <w:p w14:paraId="051352E8" w14:textId="77777777" w:rsidR="00FA3CFE" w:rsidRDefault="00FA3C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aint.Picture" ShapeID="_x0000_i1025" DrawAspect="Content" ObjectID="_1820644192"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2A7DF73" w14:textId="77777777" w:rsidR="007D4DB1" w:rsidRPr="007D4DB1" w:rsidRDefault="007D4DB1" w:rsidP="007D4DB1">
          <w:pPr>
            <w:suppressAutoHyphens/>
            <w:ind w:right="187"/>
            <w:rPr>
              <w:rFonts w:asciiTheme="majorHAnsi" w:hAnsiTheme="majorHAnsi"/>
              <w:color w:val="000000" w:themeColor="text1"/>
              <w:sz w:val="14"/>
              <w:szCs w:val="18"/>
            </w:rPr>
          </w:pPr>
          <w:r w:rsidRPr="007D4DB1">
            <w:rPr>
              <w:rFonts w:asciiTheme="majorHAnsi" w:hAnsiTheme="majorHAnsi"/>
              <w:color w:val="000000" w:themeColor="text1"/>
              <w:sz w:val="14"/>
              <w:szCs w:val="18"/>
            </w:rPr>
            <w:t xml:space="preserve">Sukcesywna dostawa kompaktowych węzłów cieplnych dla PGE Toruń oraz dla PGE Energia Ciepła Oddział Szczecin </w:t>
          </w:r>
        </w:p>
        <w:p w14:paraId="056F51A1" w14:textId="6D33FA91" w:rsidR="00E51574" w:rsidRPr="00E14220" w:rsidRDefault="007D4DB1" w:rsidP="007D4DB1">
          <w:pPr>
            <w:suppressAutoHyphens/>
            <w:ind w:right="187"/>
            <w:rPr>
              <w:rFonts w:asciiTheme="majorHAnsi" w:hAnsiTheme="majorHAnsi"/>
              <w:color w:val="000000" w:themeColor="text1"/>
              <w:sz w:val="14"/>
              <w:szCs w:val="18"/>
            </w:rPr>
          </w:pPr>
          <w:r w:rsidRPr="007D4DB1">
            <w:rPr>
              <w:rFonts w:asciiTheme="majorHAnsi" w:hAnsiTheme="majorHAnsi"/>
              <w:color w:val="000000" w:themeColor="text1"/>
              <w:sz w:val="14"/>
              <w:szCs w:val="18"/>
            </w:rPr>
            <w:t>POST/PEC/PEC/UZB/00782/2025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aint.Picture" ShapeID="_x0000_i1026" DrawAspect="Content" ObjectID="_1820644193"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0224992">
    <w:abstractNumId w:val="46"/>
  </w:num>
  <w:num w:numId="2" w16cid:durableId="1082947186">
    <w:abstractNumId w:val="33"/>
  </w:num>
  <w:num w:numId="3" w16cid:durableId="92214127">
    <w:abstractNumId w:val="93"/>
  </w:num>
  <w:num w:numId="4" w16cid:durableId="368265314">
    <w:abstractNumId w:val="52"/>
  </w:num>
  <w:num w:numId="5" w16cid:durableId="29886003">
    <w:abstractNumId w:val="23"/>
  </w:num>
  <w:num w:numId="6" w16cid:durableId="1101608239">
    <w:abstractNumId w:val="59"/>
  </w:num>
  <w:num w:numId="7" w16cid:durableId="481585081">
    <w:abstractNumId w:val="43"/>
  </w:num>
  <w:num w:numId="8" w16cid:durableId="1374161208">
    <w:abstractNumId w:val="74"/>
  </w:num>
  <w:num w:numId="9" w16cid:durableId="808866458">
    <w:abstractNumId w:val="36"/>
  </w:num>
  <w:num w:numId="10" w16cid:durableId="1602493759">
    <w:abstractNumId w:val="34"/>
  </w:num>
  <w:num w:numId="11" w16cid:durableId="2105376005">
    <w:abstractNumId w:val="78"/>
  </w:num>
  <w:num w:numId="12" w16cid:durableId="112478527">
    <w:abstractNumId w:val="91"/>
  </w:num>
  <w:num w:numId="13" w16cid:durableId="428042700">
    <w:abstractNumId w:val="61"/>
  </w:num>
  <w:num w:numId="14" w16cid:durableId="1560551345">
    <w:abstractNumId w:val="48"/>
  </w:num>
  <w:num w:numId="15" w16cid:durableId="1270435826">
    <w:abstractNumId w:val="13"/>
  </w:num>
  <w:num w:numId="16" w16cid:durableId="644548967">
    <w:abstractNumId w:val="26"/>
  </w:num>
  <w:num w:numId="17" w16cid:durableId="1500581962">
    <w:abstractNumId w:val="112"/>
  </w:num>
  <w:num w:numId="18" w16cid:durableId="1170566037">
    <w:abstractNumId w:val="98"/>
  </w:num>
  <w:num w:numId="19" w16cid:durableId="1068458070">
    <w:abstractNumId w:val="1"/>
  </w:num>
  <w:num w:numId="20" w16cid:durableId="404572200">
    <w:abstractNumId w:val="31"/>
  </w:num>
  <w:num w:numId="21" w16cid:durableId="940454090">
    <w:abstractNumId w:val="0"/>
  </w:num>
  <w:num w:numId="22" w16cid:durableId="14337">
    <w:abstractNumId w:val="65"/>
    <w:lvlOverride w:ilvl="0">
      <w:startOverride w:val="1"/>
    </w:lvlOverride>
  </w:num>
  <w:num w:numId="23" w16cid:durableId="1189417229">
    <w:abstractNumId w:val="64"/>
  </w:num>
  <w:num w:numId="24" w16cid:durableId="1655180923">
    <w:abstractNumId w:val="103"/>
  </w:num>
  <w:num w:numId="25" w16cid:durableId="1700734710">
    <w:abstractNumId w:val="16"/>
  </w:num>
  <w:num w:numId="26" w16cid:durableId="676888552">
    <w:abstractNumId w:val="108"/>
  </w:num>
  <w:num w:numId="27" w16cid:durableId="1213733710">
    <w:abstractNumId w:val="66"/>
  </w:num>
  <w:num w:numId="28" w16cid:durableId="529532552">
    <w:abstractNumId w:val="40"/>
  </w:num>
  <w:num w:numId="29" w16cid:durableId="654992045">
    <w:abstractNumId w:val="73"/>
  </w:num>
  <w:num w:numId="30" w16cid:durableId="153038007">
    <w:abstractNumId w:val="84"/>
  </w:num>
  <w:num w:numId="31" w16cid:durableId="1789472992">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77954700">
    <w:abstractNumId w:val="44"/>
  </w:num>
  <w:num w:numId="33" w16cid:durableId="303320215">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806628045">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221329752">
    <w:abstractNumId w:val="49"/>
  </w:num>
  <w:num w:numId="36" w16cid:durableId="1806045797">
    <w:abstractNumId w:val="71"/>
  </w:num>
  <w:num w:numId="37" w16cid:durableId="1497577727">
    <w:abstractNumId w:val="55"/>
  </w:num>
  <w:num w:numId="38" w16cid:durableId="1885602878">
    <w:abstractNumId w:val="54"/>
    <w:lvlOverride w:ilvl="0">
      <w:startOverride w:val="1"/>
    </w:lvlOverride>
  </w:num>
  <w:num w:numId="39" w16cid:durableId="1074397908">
    <w:abstractNumId w:val="82"/>
    <w:lvlOverride w:ilvl="0">
      <w:startOverride w:val="1"/>
    </w:lvlOverride>
  </w:num>
  <w:num w:numId="40" w16cid:durableId="747582838">
    <w:abstractNumId w:val="32"/>
  </w:num>
  <w:num w:numId="41" w16cid:durableId="1141267298">
    <w:abstractNumId w:val="88"/>
  </w:num>
  <w:num w:numId="42" w16cid:durableId="1679043328">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4644014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739057429">
    <w:abstractNumId w:val="58"/>
  </w:num>
  <w:num w:numId="45" w16cid:durableId="1169369807">
    <w:abstractNumId w:val="9"/>
  </w:num>
  <w:num w:numId="46" w16cid:durableId="1500849698">
    <w:abstractNumId w:val="41"/>
  </w:num>
  <w:num w:numId="47" w16cid:durableId="136655942">
    <w:abstractNumId w:val="3"/>
  </w:num>
  <w:num w:numId="48" w16cid:durableId="1721778969">
    <w:abstractNumId w:val="60"/>
  </w:num>
  <w:num w:numId="49" w16cid:durableId="457723057">
    <w:abstractNumId w:val="85"/>
  </w:num>
  <w:num w:numId="50" w16cid:durableId="651909187">
    <w:abstractNumId w:val="53"/>
  </w:num>
  <w:num w:numId="51" w16cid:durableId="1461413150">
    <w:abstractNumId w:val="96"/>
  </w:num>
  <w:num w:numId="52" w16cid:durableId="1174882781">
    <w:abstractNumId w:val="25"/>
  </w:num>
  <w:num w:numId="53" w16cid:durableId="1206869734">
    <w:abstractNumId w:val="37"/>
  </w:num>
  <w:num w:numId="54" w16cid:durableId="470826814">
    <w:abstractNumId w:val="102"/>
  </w:num>
  <w:num w:numId="55" w16cid:durableId="382099283">
    <w:abstractNumId w:val="7"/>
  </w:num>
  <w:num w:numId="56" w16cid:durableId="1303773444">
    <w:abstractNumId w:val="21"/>
  </w:num>
  <w:num w:numId="57" w16cid:durableId="1710837206">
    <w:abstractNumId w:val="38"/>
  </w:num>
  <w:num w:numId="58" w16cid:durableId="1377974013">
    <w:abstractNumId w:val="11"/>
  </w:num>
  <w:num w:numId="59" w16cid:durableId="732703718">
    <w:abstractNumId w:val="68"/>
  </w:num>
  <w:num w:numId="60" w16cid:durableId="213859669">
    <w:abstractNumId w:val="95"/>
  </w:num>
  <w:num w:numId="61" w16cid:durableId="1964340656">
    <w:abstractNumId w:val="22"/>
  </w:num>
  <w:num w:numId="62" w16cid:durableId="610820467">
    <w:abstractNumId w:val="90"/>
  </w:num>
  <w:num w:numId="63" w16cid:durableId="1697270191">
    <w:abstractNumId w:val="45"/>
  </w:num>
  <w:num w:numId="64" w16cid:durableId="489370379">
    <w:abstractNumId w:val="87"/>
  </w:num>
  <w:num w:numId="65" w16cid:durableId="229123788">
    <w:abstractNumId w:val="10"/>
  </w:num>
  <w:num w:numId="66" w16cid:durableId="613749167">
    <w:abstractNumId w:val="4"/>
  </w:num>
  <w:num w:numId="67" w16cid:durableId="307246837">
    <w:abstractNumId w:val="39"/>
  </w:num>
  <w:num w:numId="68" w16cid:durableId="709191177">
    <w:abstractNumId w:val="69"/>
  </w:num>
  <w:num w:numId="69" w16cid:durableId="548998952">
    <w:abstractNumId w:val="42"/>
  </w:num>
  <w:num w:numId="70" w16cid:durableId="2133860660">
    <w:abstractNumId w:val="94"/>
  </w:num>
  <w:num w:numId="71" w16cid:durableId="532616811">
    <w:abstractNumId w:val="89"/>
  </w:num>
  <w:num w:numId="72" w16cid:durableId="1745226927">
    <w:abstractNumId w:val="8"/>
  </w:num>
  <w:num w:numId="73" w16cid:durableId="2122068606">
    <w:abstractNumId w:val="107"/>
  </w:num>
  <w:num w:numId="74" w16cid:durableId="207377331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41681559">
    <w:abstractNumId w:val="106"/>
  </w:num>
  <w:num w:numId="76" w16cid:durableId="249461581">
    <w:abstractNumId w:val="111"/>
  </w:num>
  <w:num w:numId="77" w16cid:durableId="670723628">
    <w:abstractNumId w:val="75"/>
  </w:num>
  <w:num w:numId="78" w16cid:durableId="730227368">
    <w:abstractNumId w:val="97"/>
  </w:num>
  <w:num w:numId="79" w16cid:durableId="138740141">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5172144">
    <w:abstractNumId w:val="18"/>
  </w:num>
  <w:num w:numId="81" w16cid:durableId="690183836">
    <w:abstractNumId w:val="78"/>
  </w:num>
  <w:num w:numId="82" w16cid:durableId="1867063696">
    <w:abstractNumId w:val="78"/>
  </w:num>
  <w:num w:numId="83" w16cid:durableId="704138181">
    <w:abstractNumId w:val="78"/>
  </w:num>
  <w:num w:numId="84" w16cid:durableId="1098208811">
    <w:abstractNumId w:val="78"/>
  </w:num>
  <w:num w:numId="85" w16cid:durableId="180318828">
    <w:abstractNumId w:val="78"/>
  </w:num>
  <w:num w:numId="86" w16cid:durableId="872496055">
    <w:abstractNumId w:val="78"/>
  </w:num>
  <w:num w:numId="87" w16cid:durableId="1963490943">
    <w:abstractNumId w:val="86"/>
  </w:num>
  <w:num w:numId="88" w16cid:durableId="109446433">
    <w:abstractNumId w:val="92"/>
  </w:num>
  <w:num w:numId="89" w16cid:durableId="157118915">
    <w:abstractNumId w:val="2"/>
  </w:num>
  <w:num w:numId="90" w16cid:durableId="159115748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2023049705">
    <w:abstractNumId w:val="78"/>
  </w:num>
  <w:num w:numId="92" w16cid:durableId="1856841341">
    <w:abstractNumId w:val="78"/>
  </w:num>
  <w:num w:numId="93" w16cid:durableId="2070416897">
    <w:abstractNumId w:val="51"/>
  </w:num>
  <w:num w:numId="94" w16cid:durableId="381752231">
    <w:abstractNumId w:val="56"/>
  </w:num>
  <w:num w:numId="95" w16cid:durableId="1241790159">
    <w:abstractNumId w:val="50"/>
  </w:num>
  <w:num w:numId="96" w16cid:durableId="1485009448">
    <w:abstractNumId w:val="12"/>
  </w:num>
  <w:num w:numId="97" w16cid:durableId="1946841865">
    <w:abstractNumId w:val="62"/>
  </w:num>
  <w:num w:numId="98" w16cid:durableId="1408457165">
    <w:abstractNumId w:val="78"/>
  </w:num>
  <w:num w:numId="99" w16cid:durableId="423572331">
    <w:abstractNumId w:val="78"/>
  </w:num>
  <w:num w:numId="100" w16cid:durableId="1713849486">
    <w:abstractNumId w:val="28"/>
  </w:num>
  <w:num w:numId="101" w16cid:durableId="153186023">
    <w:abstractNumId w:val="105"/>
  </w:num>
  <w:num w:numId="102" w16cid:durableId="993222910">
    <w:abstractNumId w:val="101"/>
  </w:num>
  <w:num w:numId="103" w16cid:durableId="634215115">
    <w:abstractNumId w:val="79"/>
  </w:num>
  <w:num w:numId="104" w16cid:durableId="1155151030">
    <w:abstractNumId w:val="100"/>
  </w:num>
  <w:num w:numId="105" w16cid:durableId="2020503753">
    <w:abstractNumId w:val="14"/>
  </w:num>
  <w:num w:numId="106" w16cid:durableId="379206541">
    <w:abstractNumId w:val="19"/>
  </w:num>
  <w:num w:numId="107" w16cid:durableId="1631864445">
    <w:abstractNumId w:val="67"/>
  </w:num>
  <w:num w:numId="108" w16cid:durableId="591857092">
    <w:abstractNumId w:val="78"/>
  </w:num>
  <w:num w:numId="109" w16cid:durableId="1869022371">
    <w:abstractNumId w:val="17"/>
  </w:num>
  <w:num w:numId="110" w16cid:durableId="2020039247">
    <w:abstractNumId w:val="72"/>
  </w:num>
  <w:num w:numId="111" w16cid:durableId="151142266">
    <w:abstractNumId w:val="24"/>
  </w:num>
  <w:num w:numId="112" w16cid:durableId="1830096016">
    <w:abstractNumId w:val="20"/>
  </w:num>
  <w:num w:numId="113" w16cid:durableId="1193226211">
    <w:abstractNumId w:val="78"/>
  </w:num>
  <w:num w:numId="114" w16cid:durableId="1156340039">
    <w:abstractNumId w:val="78"/>
  </w:num>
  <w:num w:numId="115" w16cid:durableId="458695064">
    <w:abstractNumId w:val="27"/>
  </w:num>
  <w:num w:numId="116" w16cid:durableId="1200317019">
    <w:abstractNumId w:val="78"/>
  </w:num>
  <w:num w:numId="117" w16cid:durableId="556084820">
    <w:abstractNumId w:val="76"/>
  </w:num>
  <w:num w:numId="118" w16cid:durableId="1047144602">
    <w:abstractNumId w:val="47"/>
  </w:num>
  <w:num w:numId="119" w16cid:durableId="1758481701">
    <w:abstractNumId w:val="5"/>
  </w:num>
  <w:num w:numId="120" w16cid:durableId="1387216324">
    <w:abstractNumId w:val="110"/>
  </w:num>
  <w:num w:numId="121" w16cid:durableId="270206425">
    <w:abstractNumId w:val="99"/>
  </w:num>
  <w:num w:numId="122" w16cid:durableId="315963749">
    <w:abstractNumId w:val="81"/>
  </w:num>
  <w:num w:numId="123" w16cid:durableId="1052658472">
    <w:abstractNumId w:val="63"/>
  </w:num>
  <w:num w:numId="124" w16cid:durableId="84815048">
    <w:abstractNumId w:val="30"/>
  </w:num>
  <w:num w:numId="125" w16cid:durableId="2004158495">
    <w:abstractNumId w:val="57"/>
  </w:num>
  <w:num w:numId="126" w16cid:durableId="1516840264">
    <w:abstractNumId w:val="104"/>
  </w:num>
  <w:num w:numId="127" w16cid:durableId="54672690">
    <w:abstractNumId w:val="109"/>
  </w:num>
  <w:num w:numId="128" w16cid:durableId="92239531">
    <w:abstractNumId w:val="70"/>
  </w:num>
  <w:num w:numId="129" w16cid:durableId="1972854984">
    <w:abstractNumId w:val="29"/>
  </w:num>
  <w:num w:numId="130" w16cid:durableId="971407065">
    <w:abstractNumId w:val="35"/>
  </w:num>
  <w:num w:numId="131" w16cid:durableId="648444072">
    <w:abstractNumId w:val="6"/>
  </w:num>
  <w:num w:numId="132" w16cid:durableId="299464839">
    <w:abstractNumId w:val="15"/>
  </w:num>
  <w:num w:numId="133" w16cid:durableId="1338461847">
    <w:abstractNumId w:val="83"/>
  </w:num>
  <w:num w:numId="134" w16cid:durableId="157427067">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338"/>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2EB8"/>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6AC"/>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30B"/>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4DB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D2E"/>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A8"/>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6AC5"/>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04A"/>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E7BB4"/>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58D"/>
    <w:rsid w:val="00D938FA"/>
    <w:rsid w:val="00D93920"/>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44D"/>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2E68"/>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CFE"/>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OŚWIADCZENIE WYKONAWCÓW.docx</dmsv2BaseFileName>
    <dmsv2BaseDisplayName xmlns="http://schemas.microsoft.com/sharepoint/v3">Załącznik nr 9 do SWZ – OŚWIADCZENIE WYKONAWCÓW</dmsv2BaseDisplayName>
    <dmsv2SWPP2ObjectNumber xmlns="http://schemas.microsoft.com/sharepoint/v3">POST/PEC/PEC/UZB/00782/2025                       </dmsv2SWPP2ObjectNumber>
    <dmsv2SWPP2SumMD5 xmlns="http://schemas.microsoft.com/sharepoint/v3">9c9f642200d758a9e81527c3ce5e258e</dmsv2SWPP2SumMD5>
    <dmsv2BaseMoved xmlns="http://schemas.microsoft.com/sharepoint/v3">false</dmsv2BaseMoved>
    <dmsv2BaseIsSensitive xmlns="http://schemas.microsoft.com/sharepoint/v3">true</dmsv2BaseIsSensitive>
    <dmsv2SWPP2IDSWPP2 xmlns="http://schemas.microsoft.com/sharepoint/v3">690437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23681170</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DPFVW34YURAE-1766223228-11484</_dlc_DocId>
    <_dlc_DocIdUrl xmlns="a19cb1c7-c5c7-46d4-85ae-d83685407bba">
      <Url>https://swpp2.dms.gkpge.pl/sites/40/_layouts/15/DocIdRedir.aspx?ID=DPFVW34YURAE-1766223228-11484</Url>
      <Description>DPFVW34YURAE-1766223228-11484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CCA7F82E-B08F-46EE-BC67-6D1CCB3C3F2F}"/>
</file>

<file path=customXml/itemProps3.xml><?xml version="1.0" encoding="utf-8"?>
<ds:datastoreItem xmlns:ds="http://schemas.openxmlformats.org/officeDocument/2006/customXml" ds:itemID="{6B5F1EA2-B131-4D01-BEC8-A00EB0D95075}">
  <ds:schemaRefs>
    <ds:schemaRef ds:uri="http://schemas.openxmlformats.org/officeDocument/2006/bibliography"/>
  </ds:schemaRefs>
</ds:datastoreItem>
</file>

<file path=customXml/itemProps4.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E9B1EFAE-9599-4674-8688-0EA1E258B4C7}"/>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808</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2025-09-29T07:42:00Z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66b5d990-821a-4d41-b503-280f184b2126_Enabled">
    <vt:lpwstr>true</vt:lpwstr>
  </property>
  <property fmtid="{D5CDD505-2E9C-101B-9397-08002B2CF9AE}" pid="4" name="MSIP_Label_66b5d990-821a-4d41-b503-280f184b2126_SetDate">
    <vt:lpwstr>2025-09-29T07:41:58Z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516df5a8-f16c-4d97-adcf-51a84ed70115</vt:lpwstr>
  </property>
  <property fmtid="{D5CDD505-2E9C-101B-9397-08002B2CF9AE}" pid="9" name="MSIP_Label_66b5d990-821a-4d41-b503-280f184b2126_ContentBits">
    <vt:lpwstr>0</vt:lpwstr>
  </property>
  <property fmtid="{D5CDD505-2E9C-101B-9397-08002B2CF9AE}" pid="10" name="_dlc_DocIdItemGuid">
    <vt:lpwstr>5c48ef7b-95a4-4c36-b1f5-8fde099a3f1b</vt:lpwstr>
  </property>
</Properties>
</file>